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0FB6" w14:textId="77777777" w:rsidR="007C1A7B" w:rsidRPr="007C6971" w:rsidRDefault="007C1A7B" w:rsidP="007C1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38A9634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555364ED" w14:textId="77777777" w:rsidR="007C1A7B" w:rsidRDefault="007C1A7B" w:rsidP="007C1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B53BDC6" w14:textId="77777777" w:rsidR="007C1A7B" w:rsidRDefault="007C1A7B" w:rsidP="007C1A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7C1A7B" w14:paraId="10C6FB28" w14:textId="77777777" w:rsidTr="00B52B03">
        <w:tc>
          <w:tcPr>
            <w:tcW w:w="704" w:type="dxa"/>
          </w:tcPr>
          <w:p w14:paraId="56A4416D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66ECD08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13BCB554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9851016" w14:textId="77777777" w:rsidR="007C1A7B" w:rsidRPr="008322E8" w:rsidRDefault="007C1A7B" w:rsidP="00B52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7C1A7B" w14:paraId="53676FCA" w14:textId="77777777" w:rsidTr="00B52B03">
        <w:tc>
          <w:tcPr>
            <w:tcW w:w="704" w:type="dxa"/>
          </w:tcPr>
          <w:p w14:paraId="3C9DD4D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DFC305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ED7AF29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7C1A7B" w14:paraId="3252BD61" w14:textId="77777777" w:rsidTr="00B52B03">
        <w:trPr>
          <w:trHeight w:val="461"/>
        </w:trPr>
        <w:tc>
          <w:tcPr>
            <w:tcW w:w="704" w:type="dxa"/>
            <w:vMerge w:val="restart"/>
          </w:tcPr>
          <w:p w14:paraId="4238858E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0D686504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78F8086A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E67D307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50178B95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</w:p>
        </w:tc>
      </w:tr>
      <w:tr w:rsidR="007C1A7B" w14:paraId="0A0D8E09" w14:textId="77777777" w:rsidTr="00B52B03">
        <w:trPr>
          <w:trHeight w:val="1093"/>
        </w:trPr>
        <w:tc>
          <w:tcPr>
            <w:tcW w:w="704" w:type="dxa"/>
            <w:vMerge/>
          </w:tcPr>
          <w:p w14:paraId="2B37FB72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DB609A6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B9CF8D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00038AFB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2F77343" w14:textId="5CC35716" w:rsidR="007C1A7B" w:rsidRPr="009F11B6" w:rsidRDefault="00CD322F" w:rsidP="00B52B03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70010010924</w:t>
            </w:r>
            <w:r w:rsidRPr="00CF592A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Madonā,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Patkules</w:t>
            </w:r>
            <w:proofErr w:type="spellEnd"/>
            <w:r w:rsidRPr="003610AF">
              <w:rPr>
                <w:rFonts w:ascii="Times New Roman" w:hAnsi="Times New Roman" w:cs="Times New Roman"/>
                <w:b/>
                <w:bCs/>
              </w:rPr>
              <w:t xml:space="preserve"> ielā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92A">
              <w:rPr>
                <w:rFonts w:ascii="Times New Roman" w:hAnsi="Times New Roman" w:cs="Times New Roman"/>
              </w:rPr>
              <w:t xml:space="preserve">sastāvā esošās 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būves </w:t>
            </w:r>
            <w:r w:rsidRPr="000D1B92">
              <w:rPr>
                <w:rFonts w:ascii="Times New Roman" w:hAnsi="Times New Roman"/>
              </w:rPr>
              <w:t>(kadastra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70010011518 001</w:t>
            </w:r>
            <w:r w:rsidRPr="003610AF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92A">
              <w:rPr>
                <w:rFonts w:ascii="Times New Roman" w:hAnsi="Times New Roman"/>
              </w:rPr>
              <w:t>nedz</w:t>
            </w:r>
            <w:r w:rsidRPr="00CF592A">
              <w:rPr>
                <w:rFonts w:ascii="Times New Roman" w:hAnsi="Times New Roman" w:hint="eastAsia"/>
              </w:rPr>
              <w:t>ī</w:t>
            </w:r>
            <w:r w:rsidRPr="00CF592A">
              <w:rPr>
                <w:rFonts w:ascii="Times New Roman" w:hAnsi="Times New Roman"/>
              </w:rPr>
              <w:t xml:space="preserve">vojamā telpa </w:t>
            </w:r>
            <w:r w:rsidRPr="003610AF">
              <w:rPr>
                <w:rFonts w:ascii="Times New Roman" w:hAnsi="Times New Roman"/>
                <w:b/>
                <w:bCs/>
              </w:rPr>
              <w:t xml:space="preserve">(garāža) Nr. 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3610AF">
              <w:rPr>
                <w:rFonts w:ascii="Times New Roman" w:hAnsi="Times New Roman"/>
                <w:b/>
                <w:bCs/>
              </w:rPr>
              <w:t xml:space="preserve"> ar platību </w:t>
            </w:r>
            <w:r>
              <w:rPr>
                <w:rFonts w:ascii="Times New Roman" w:hAnsi="Times New Roman"/>
                <w:b/>
                <w:bCs/>
              </w:rPr>
              <w:t>16,9</w:t>
            </w:r>
            <w:r w:rsidRPr="003610AF">
              <w:rPr>
                <w:rFonts w:ascii="Times New Roman" w:hAnsi="Times New Roman"/>
                <w:b/>
                <w:bCs/>
              </w:rPr>
              <w:t xml:space="preserve"> m²</w:t>
            </w:r>
            <w:r w:rsidRPr="00CF592A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sešpadsmit </w:t>
            </w:r>
            <w:r w:rsidRPr="00CF592A">
              <w:rPr>
                <w:rFonts w:ascii="Times New Roman" w:hAnsi="Times New Roman"/>
              </w:rPr>
              <w:t xml:space="preserve">komats </w:t>
            </w:r>
            <w:r>
              <w:rPr>
                <w:rFonts w:ascii="Times New Roman" w:hAnsi="Times New Roman"/>
              </w:rPr>
              <w:t>deviņi</w:t>
            </w:r>
            <w:r w:rsidRPr="00CF592A">
              <w:rPr>
                <w:rFonts w:ascii="Times New Roman" w:hAnsi="Times New Roman"/>
              </w:rPr>
              <w:t xml:space="preserve"> kvadrātmetr</w:t>
            </w:r>
            <w:r>
              <w:rPr>
                <w:rFonts w:ascii="Times New Roman" w:hAnsi="Times New Roman"/>
              </w:rPr>
              <w:t>i</w:t>
            </w:r>
            <w:r w:rsidRPr="00CF592A">
              <w:rPr>
                <w:rFonts w:ascii="Times New Roman" w:hAnsi="Times New Roman"/>
              </w:rPr>
              <w:t>).</w:t>
            </w:r>
          </w:p>
        </w:tc>
      </w:tr>
      <w:tr w:rsidR="007C1A7B" w14:paraId="30368C0F" w14:textId="77777777" w:rsidTr="00B52B03">
        <w:trPr>
          <w:trHeight w:val="223"/>
        </w:trPr>
        <w:tc>
          <w:tcPr>
            <w:tcW w:w="704" w:type="dxa"/>
            <w:vMerge/>
          </w:tcPr>
          <w:p w14:paraId="450EB584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565AA9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BE0F57C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Garāža</w:t>
            </w:r>
          </w:p>
        </w:tc>
      </w:tr>
      <w:tr w:rsidR="007C1A7B" w14:paraId="59329EF7" w14:textId="77777777" w:rsidTr="00B52B03">
        <w:trPr>
          <w:trHeight w:val="569"/>
        </w:trPr>
        <w:tc>
          <w:tcPr>
            <w:tcW w:w="704" w:type="dxa"/>
            <w:vMerge/>
          </w:tcPr>
          <w:p w14:paraId="37A7F896" w14:textId="77777777" w:rsidR="007C1A7B" w:rsidRPr="00223A1F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F863DD" w14:textId="77777777" w:rsidR="007C1A7B" w:rsidRPr="00223A1F" w:rsidRDefault="007C1A7B" w:rsidP="00B52B03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711BF929" w14:textId="77777777" w:rsidR="007C1A7B" w:rsidRPr="00223A1F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C1A7B" w14:paraId="27F0558E" w14:textId="77777777" w:rsidTr="00B52B03">
        <w:trPr>
          <w:trHeight w:val="1176"/>
        </w:trPr>
        <w:tc>
          <w:tcPr>
            <w:tcW w:w="704" w:type="dxa"/>
          </w:tcPr>
          <w:p w14:paraId="06095A5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2FDBE26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189234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1ADB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53F71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  <w:p w14:paraId="3A3A2EBA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651F707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22A1F03" w14:textId="4F15EF7D" w:rsidR="007C1A7B" w:rsidRPr="00B77672" w:rsidRDefault="007C1A7B" w:rsidP="00B52B03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</w:t>
            </w:r>
            <w:r>
              <w:rPr>
                <w:rFonts w:ascii="Times New Roman" w:hAnsi="Times New Roman" w:cs="Times New Roman"/>
                <w:b/>
                <w:bCs/>
              </w:rPr>
              <w:t>- garāžu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D322F">
              <w:rPr>
                <w:rFonts w:ascii="Times New Roman" w:hAnsi="Times New Roman" w:cs="Times New Roman"/>
                <w:b/>
                <w:bCs/>
              </w:rPr>
              <w:t>9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CD322F">
              <w:rPr>
                <w:rFonts w:ascii="Times New Roman" w:hAnsi="Times New Roman" w:cs="Times New Roman"/>
                <w:b/>
                <w:bCs/>
                <w:u w:val="single"/>
              </w:rPr>
              <w:t>2,04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8245E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CD322F">
              <w:rPr>
                <w:rFonts w:ascii="Times New Roman" w:hAnsi="Times New Roman" w:cs="Times New Roman"/>
                <w:u w:val="single"/>
              </w:rPr>
              <w:t>divi</w:t>
            </w:r>
            <w:r w:rsidRPr="008E196F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8E196F">
              <w:rPr>
                <w:rFonts w:ascii="Times New Roman" w:hAnsi="Times New Roman" w:cs="Times New Roman"/>
                <w:u w:val="single"/>
              </w:rPr>
              <w:t>euro</w:t>
            </w:r>
            <w:proofErr w:type="spellEnd"/>
            <w:r w:rsidRPr="008E196F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CD322F">
              <w:rPr>
                <w:rFonts w:ascii="Times New Roman" w:hAnsi="Times New Roman" w:cs="Times New Roman"/>
                <w:u w:val="single"/>
              </w:rPr>
              <w:t>04</w:t>
            </w:r>
            <w:r w:rsidRPr="008E196F">
              <w:rPr>
                <w:rFonts w:ascii="Times New Roman" w:hAnsi="Times New Roman" w:cs="Times New Roman"/>
                <w:u w:val="single"/>
              </w:rPr>
              <w:t xml:space="preserve"> centi</w:t>
            </w:r>
            <w:r w:rsidRPr="004C33B5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B77672">
              <w:rPr>
                <w:rFonts w:ascii="Times New Roman" w:hAnsi="Times New Roman" w:cs="Times New Roman"/>
              </w:rPr>
              <w:t xml:space="preserve"> un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24F455C9" w14:textId="635726B6" w:rsidR="007C1A7B" w:rsidRPr="00AC3297" w:rsidRDefault="007C1A7B" w:rsidP="00B52B03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CD322F">
              <w:rPr>
                <w:rFonts w:ascii="Times New Roman" w:hAnsi="Times New Roman" w:cs="Times New Roman"/>
                <w:i/>
                <w:iCs/>
              </w:rPr>
              <w:t>1,92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8E196F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813F49">
              <w:rPr>
                <w:rFonts w:ascii="Times New Roman" w:hAnsi="Times New Roman"/>
                <w:lang w:eastAsia="lv-LV"/>
              </w:rPr>
              <w:t>:</w:t>
            </w:r>
          </w:p>
          <w:p w14:paraId="3EBBD592" w14:textId="77777777" w:rsidR="00CD322F" w:rsidRPr="00CD322F" w:rsidRDefault="00CD322F" w:rsidP="00CD322F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22F">
              <w:rPr>
                <w:rFonts w:ascii="Times New Roman" w:eastAsia="Times New Roman" w:hAnsi="Times New Roman" w:cs="Times New Roman" w:hint="eastAsia"/>
                <w:lang w:eastAsia="lv-LV"/>
              </w:rPr>
              <w:t>ē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kas apsaimniekošanas un uztur</w:t>
            </w:r>
            <w:r w:rsidRPr="00CD322F">
              <w:rPr>
                <w:rFonts w:ascii="Times New Roman" w:eastAsia="Times New Roman" w:hAnsi="Times New Roman" w:cs="Times New Roman" w:hint="eastAsia"/>
                <w:lang w:eastAsia="lv-LV"/>
              </w:rPr>
              <w:t>ēš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anas darbiem;</w:t>
            </w:r>
          </w:p>
          <w:p w14:paraId="46FD1702" w14:textId="77777777" w:rsidR="00CD322F" w:rsidRPr="00CD322F" w:rsidRDefault="00CD322F" w:rsidP="00CD322F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22F">
              <w:rPr>
                <w:rFonts w:ascii="Times New Roman" w:eastAsia="Times New Roman" w:hAnsi="Times New Roman" w:cs="Times New Roman" w:hint="eastAsia"/>
                <w:lang w:eastAsia="lv-LV"/>
              </w:rPr>
              <w:t>ē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kas p</w:t>
            </w:r>
            <w:r w:rsidRPr="00CD322F">
              <w:rPr>
                <w:rFonts w:ascii="Times New Roman" w:eastAsia="Times New Roman" w:hAnsi="Times New Roman" w:cs="Times New Roman" w:hint="eastAsia"/>
                <w:lang w:eastAsia="lv-LV"/>
              </w:rPr>
              <w:t>ā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rvald</w:t>
            </w:r>
            <w:r w:rsidRPr="00CD322F">
              <w:rPr>
                <w:rFonts w:ascii="Times New Roman" w:eastAsia="Times New Roman" w:hAnsi="Times New Roman" w:cs="Times New Roman" w:hint="eastAsia"/>
                <w:lang w:eastAsia="lv-LV"/>
              </w:rPr>
              <w:t>īš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anu.</w:t>
            </w:r>
          </w:p>
          <w:p w14:paraId="6CAF5632" w14:textId="6E4A33B8" w:rsidR="007C1A7B" w:rsidRPr="00286C44" w:rsidRDefault="007C1A7B" w:rsidP="00A732F2">
            <w:pPr>
              <w:ind w:left="458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CD322F">
              <w:rPr>
                <w:rFonts w:ascii="Times New Roman" w:hAnsi="Times New Roman"/>
                <w:i/>
                <w:iCs/>
              </w:rPr>
              <w:t>0,12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8E196F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1D8AB819" w14:textId="2E4F1923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A732F2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6DC55B57" w14:textId="47ED0CD9" w:rsidR="007C1A7B" w:rsidRPr="001B46B5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</w:t>
            </w:r>
            <w:r w:rsidR="00CD322F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74E04A7" w14:textId="77777777" w:rsidR="007C1A7B" w:rsidRDefault="007C1A7B" w:rsidP="00B52B03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171551D0" w14:textId="4DFCD660" w:rsidR="007C1A7B" w:rsidRPr="00CD322F" w:rsidRDefault="00CD322F" w:rsidP="00CD322F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 xml:space="preserve">Ja Nomnieks vēlas elektrības </w:t>
            </w:r>
            <w:proofErr w:type="spellStart"/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pieslēgumu</w:t>
            </w:r>
            <w:proofErr w:type="spellEnd"/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 xml:space="preserve"> garāžai, tad ierīko elektroenerģijas </w:t>
            </w:r>
            <w:proofErr w:type="spellStart"/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pieslēguma</w:t>
            </w:r>
            <w:proofErr w:type="spellEnd"/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 xml:space="preserve"> vietu un uzstāda kontrolskaitītāju par saviem līdzekļiem. Par patērēto elektroenerģiju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Nomnieks 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 xml:space="preserve">maksā saskaņā ar kontrolskaitītāja rādījumiem par patērētajiem kilovatiem un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“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Sadales tīkla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 xml:space="preserve"> sniegto pakalpojumu sadalot proporcionāli </w:t>
            </w:r>
            <w:proofErr w:type="spellStart"/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>pieslēguma</w:t>
            </w:r>
            <w:proofErr w:type="spellEnd"/>
            <w:r w:rsidRPr="00CD322F">
              <w:rPr>
                <w:rFonts w:ascii="Times New Roman" w:eastAsia="Times New Roman" w:hAnsi="Times New Roman" w:cs="Times New Roman"/>
                <w:lang w:eastAsia="lv-LV"/>
              </w:rPr>
              <w:t xml:space="preserve"> lietotāju skaitam, pamatojoties uz Iznomātāja piestādītajiem rēķiniem.</w:t>
            </w:r>
          </w:p>
        </w:tc>
      </w:tr>
      <w:tr w:rsidR="007C1A7B" w14:paraId="7230E361" w14:textId="77777777" w:rsidTr="00B52B03">
        <w:tc>
          <w:tcPr>
            <w:tcW w:w="704" w:type="dxa"/>
          </w:tcPr>
          <w:p w14:paraId="4A0EFCE1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C082AD7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2060518D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2A2540BA" w14:textId="3E5648F8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="002E5FAA">
              <w:rPr>
                <w:rFonts w:ascii="Times New Roman" w:hAnsi="Times New Roman" w:cs="Times New Roman"/>
              </w:rPr>
              <w:t>70</w:t>
            </w:r>
            <w:r w:rsidRPr="008743CE">
              <w:rPr>
                <w:rFonts w:ascii="Times New Roman" w:hAnsi="Times New Roman" w:cs="Times New Roman"/>
              </w:rPr>
              <w:t xml:space="preserve">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C1A7B" w14:paraId="2B91D5F0" w14:textId="77777777" w:rsidTr="00B52B03">
        <w:trPr>
          <w:trHeight w:val="408"/>
        </w:trPr>
        <w:tc>
          <w:tcPr>
            <w:tcW w:w="704" w:type="dxa"/>
            <w:vMerge w:val="restart"/>
          </w:tcPr>
          <w:p w14:paraId="588FE8D6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23E44976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07E3070B" w14:textId="77777777" w:rsidR="007C1A7B" w:rsidRPr="00F94C75" w:rsidRDefault="007C1A7B" w:rsidP="00B52B03">
            <w:pPr>
              <w:jc w:val="both"/>
              <w:rPr>
                <w:rFonts w:ascii="Times New Roman" w:hAnsi="Times New Roman"/>
              </w:rPr>
            </w:pPr>
          </w:p>
        </w:tc>
      </w:tr>
      <w:tr w:rsidR="007C1A7B" w14:paraId="6C794AC2" w14:textId="77777777" w:rsidTr="00B52B03">
        <w:trPr>
          <w:trHeight w:val="1394"/>
        </w:trPr>
        <w:tc>
          <w:tcPr>
            <w:tcW w:w="704" w:type="dxa"/>
            <w:vMerge/>
          </w:tcPr>
          <w:p w14:paraId="14C920B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F9061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266B72A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194EE7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CF4B82D" w14:textId="77777777" w:rsidR="007C1A7B" w:rsidRDefault="007C1A7B" w:rsidP="00B52B03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534A826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C1A7B" w14:paraId="41E9E1BA" w14:textId="77777777" w:rsidTr="00B52B03">
        <w:trPr>
          <w:trHeight w:val="210"/>
        </w:trPr>
        <w:tc>
          <w:tcPr>
            <w:tcW w:w="704" w:type="dxa"/>
            <w:vMerge/>
          </w:tcPr>
          <w:p w14:paraId="0435EE2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FE742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73BA2300" w14:textId="2914C12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Automašīnas novietošanai</w:t>
            </w:r>
            <w:r w:rsidR="000D457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noliktavas vajadzībām u.c. līdzīgiem mērķiem.</w:t>
            </w:r>
          </w:p>
          <w:p w14:paraId="46DDB15C" w14:textId="77777777" w:rsidR="007C1A7B" w:rsidRPr="007D4C83" w:rsidRDefault="007C1A7B" w:rsidP="00B52B03">
            <w:pPr>
              <w:rPr>
                <w:rFonts w:ascii="Times New Roman" w:hAnsi="Times New Roman"/>
              </w:rPr>
            </w:pPr>
          </w:p>
        </w:tc>
      </w:tr>
      <w:tr w:rsidR="007C1A7B" w14:paraId="7BF934CF" w14:textId="77777777" w:rsidTr="00B52B03">
        <w:trPr>
          <w:trHeight w:val="1097"/>
        </w:trPr>
        <w:tc>
          <w:tcPr>
            <w:tcW w:w="704" w:type="dxa"/>
            <w:vMerge/>
          </w:tcPr>
          <w:p w14:paraId="4485651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469B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0ED77D93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C1A7B" w14:paraId="72C841C8" w14:textId="77777777" w:rsidTr="00B52B03">
        <w:trPr>
          <w:trHeight w:val="1117"/>
        </w:trPr>
        <w:tc>
          <w:tcPr>
            <w:tcW w:w="704" w:type="dxa"/>
            <w:vMerge w:val="restart"/>
          </w:tcPr>
          <w:p w14:paraId="226BE32F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1FF750D3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6DE484D1" w14:textId="77777777" w:rsidR="007C1A7B" w:rsidRDefault="007C1A7B" w:rsidP="00B52B03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1A7B" w14:paraId="62751C8D" w14:textId="77777777" w:rsidTr="00B52B03">
        <w:trPr>
          <w:trHeight w:val="288"/>
        </w:trPr>
        <w:tc>
          <w:tcPr>
            <w:tcW w:w="704" w:type="dxa"/>
            <w:vMerge/>
          </w:tcPr>
          <w:p w14:paraId="0790793D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87DC12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13128040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B4FA0D" w14:textId="1B532587" w:rsidR="008E196F" w:rsidRDefault="008E196F" w:rsidP="008E1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</w:t>
            </w:r>
            <w:r w:rsidR="002E5FAA">
              <w:rPr>
                <w:rFonts w:ascii="Times New Roman" w:hAnsi="Times New Roman" w:cs="Times New Roman"/>
                <w:b/>
                <w:bCs/>
              </w:rPr>
              <w:t>1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2E5FAA">
              <w:rPr>
                <w:rFonts w:ascii="Times New Roman" w:hAnsi="Times New Roman" w:cs="Times New Roman"/>
                <w:b/>
                <w:bCs/>
              </w:rPr>
              <w:t>viena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) mēneš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maksājum</w:t>
            </w:r>
            <w:r w:rsidR="002E5FAA">
              <w:rPr>
                <w:rFonts w:ascii="Times New Roman" w:hAnsi="Times New Roman" w:cs="Times New Roman"/>
                <w:b/>
                <w:bCs/>
              </w:rPr>
              <w:t>a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apmērā. </w:t>
            </w:r>
          </w:p>
          <w:p w14:paraId="47CEC555" w14:textId="7CE97679" w:rsidR="007C1A7B" w:rsidRPr="001B07D9" w:rsidRDefault="008E196F" w:rsidP="008E196F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7C1A7B" w14:paraId="5C5769EF" w14:textId="77777777" w:rsidTr="00B52B03">
        <w:trPr>
          <w:trHeight w:val="1097"/>
        </w:trPr>
        <w:tc>
          <w:tcPr>
            <w:tcW w:w="704" w:type="dxa"/>
            <w:vMerge/>
          </w:tcPr>
          <w:p w14:paraId="41D542C9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6FF2A3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3ABC13FB" w14:textId="77777777" w:rsidR="007C1A7B" w:rsidRPr="00AB04C8" w:rsidRDefault="007C1A7B" w:rsidP="00B52B03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C1A7B" w14:paraId="3FC16F64" w14:textId="77777777" w:rsidTr="00B52B03">
        <w:trPr>
          <w:trHeight w:val="3886"/>
        </w:trPr>
        <w:tc>
          <w:tcPr>
            <w:tcW w:w="704" w:type="dxa"/>
            <w:vMerge/>
          </w:tcPr>
          <w:p w14:paraId="2087E94A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0D9234" w14:textId="77777777" w:rsidR="007C1A7B" w:rsidRPr="006B33D0" w:rsidRDefault="007C1A7B" w:rsidP="00B52B03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8AE91F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1C223F45" w14:textId="77777777" w:rsidR="007C1A7B" w:rsidRDefault="007C1A7B" w:rsidP="00B52B03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8E1F6AE" w14:textId="77777777" w:rsidR="007C1A7B" w:rsidRPr="00871CD5" w:rsidRDefault="007C1A7B" w:rsidP="00B52B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C1A7B" w14:paraId="21329504" w14:textId="77777777" w:rsidTr="00B52B03">
        <w:tc>
          <w:tcPr>
            <w:tcW w:w="704" w:type="dxa"/>
          </w:tcPr>
          <w:p w14:paraId="7ADB24AB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41AB00D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4EE0CD58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C1A7B" w14:paraId="013ED15D" w14:textId="77777777" w:rsidTr="00B52B03">
        <w:tc>
          <w:tcPr>
            <w:tcW w:w="704" w:type="dxa"/>
          </w:tcPr>
          <w:p w14:paraId="2C8B9172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015797D6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868A2EB" w14:textId="59B7DFEC" w:rsidR="007C1A7B" w:rsidRPr="002A052C" w:rsidRDefault="007C1A7B" w:rsidP="00B52B03">
            <w:pPr>
              <w:rPr>
                <w:rFonts w:ascii="Times New Roman" w:hAnsi="Times New Roman" w:cs="Times New Roman"/>
                <w:b/>
                <w:bCs/>
              </w:rPr>
            </w:pPr>
            <w:r w:rsidRPr="002A052C">
              <w:rPr>
                <w:rFonts w:ascii="Times New Roman" w:hAnsi="Times New Roman" w:cs="Times New Roman"/>
                <w:b/>
                <w:bCs/>
              </w:rPr>
              <w:t>202</w:t>
            </w:r>
            <w:r w:rsidR="002E5FAA">
              <w:rPr>
                <w:rFonts w:ascii="Times New Roman" w:hAnsi="Times New Roman" w:cs="Times New Roman"/>
                <w:b/>
                <w:bCs/>
              </w:rPr>
              <w:t>6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CD322F">
              <w:rPr>
                <w:rFonts w:ascii="Times New Roman" w:hAnsi="Times New Roman" w:cs="Times New Roman"/>
                <w:b/>
                <w:bCs/>
              </w:rPr>
              <w:t>19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. </w:t>
            </w:r>
            <w:r w:rsidR="002E5FAA">
              <w:rPr>
                <w:rFonts w:ascii="Times New Roman" w:hAnsi="Times New Roman" w:cs="Times New Roman"/>
                <w:b/>
                <w:bCs/>
              </w:rPr>
              <w:t>februāris</w:t>
            </w:r>
            <w:r w:rsidRPr="002A052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2E5FAA">
              <w:rPr>
                <w:rFonts w:ascii="Times New Roman" w:hAnsi="Times New Roman" w:cs="Times New Roman"/>
                <w:b/>
                <w:bCs/>
              </w:rPr>
              <w:t>09</w:t>
            </w:r>
            <w:r w:rsidRPr="002A052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7C1A7B" w14:paraId="39CECAEF" w14:textId="77777777" w:rsidTr="00B52B03">
        <w:trPr>
          <w:trHeight w:val="2909"/>
        </w:trPr>
        <w:tc>
          <w:tcPr>
            <w:tcW w:w="704" w:type="dxa"/>
          </w:tcPr>
          <w:p w14:paraId="61F2A068" w14:textId="77777777" w:rsidR="007C1A7B" w:rsidRDefault="007C1A7B" w:rsidP="00B52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400A025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70C776C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544E24C1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54E4D4A2" w14:textId="77777777" w:rsidR="007C1A7B" w:rsidRDefault="007C1A7B" w:rsidP="00B5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69BE207E" w14:textId="77777777" w:rsidR="007C1A7B" w:rsidRPr="008322E8" w:rsidRDefault="007C1A7B" w:rsidP="00B52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F08EB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7105F5E9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0CB7E3FC" w14:textId="4AE3D3A4" w:rsidR="007C04FC" w:rsidRPr="007D4657" w:rsidRDefault="007C04FC" w:rsidP="007C04F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CD322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februārī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</w:t>
            </w:r>
            <w:r w:rsidR="002E5FAA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5B1E33D" w14:textId="6FD929FE" w:rsidR="007C04FC" w:rsidRPr="00CB20E5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>202</w:t>
            </w:r>
            <w:r w:rsidR="002E5FAA">
              <w:rPr>
                <w:rFonts w:ascii="Times New Roman" w:hAnsi="Times New Roman" w:cs="Times New Roman"/>
              </w:rPr>
              <w:t>6</w:t>
            </w:r>
            <w:r w:rsidRPr="00CB20E5">
              <w:rPr>
                <w:rFonts w:ascii="Times New Roman" w:hAnsi="Times New Roman" w:cs="Times New Roman"/>
              </w:rPr>
              <w:t xml:space="preserve">. gada </w:t>
            </w:r>
            <w:r w:rsidR="00CD322F">
              <w:rPr>
                <w:rFonts w:ascii="Times New Roman" w:hAnsi="Times New Roman" w:cs="Times New Roman"/>
              </w:rPr>
              <w:t>19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2E5FAA">
              <w:rPr>
                <w:rFonts w:ascii="Times New Roman" w:hAnsi="Times New Roman" w:cs="Times New Roman"/>
              </w:rPr>
              <w:t>februārim</w:t>
            </w:r>
            <w:r w:rsidRPr="00CB20E5">
              <w:rPr>
                <w:rFonts w:ascii="Times New Roman" w:hAnsi="Times New Roman" w:cs="Times New Roman"/>
              </w:rPr>
              <w:t xml:space="preserve"> plkst. </w:t>
            </w:r>
            <w:r>
              <w:rPr>
                <w:rFonts w:ascii="Times New Roman" w:hAnsi="Times New Roman" w:cs="Times New Roman"/>
              </w:rPr>
              <w:t>0</w:t>
            </w:r>
            <w:r w:rsidR="002E5FAA">
              <w:rPr>
                <w:rFonts w:ascii="Times New Roman" w:hAnsi="Times New Roman" w:cs="Times New Roman"/>
              </w:rPr>
              <w:t>9</w:t>
            </w:r>
            <w:r w:rsidRPr="00CB20E5">
              <w:rPr>
                <w:rFonts w:ascii="Times New Roman" w:hAnsi="Times New Roman" w:cs="Times New Roman"/>
              </w:rPr>
              <w:t>:00.</w:t>
            </w:r>
          </w:p>
          <w:p w14:paraId="79EDFB4E" w14:textId="1467407A" w:rsidR="007C1A7B" w:rsidRPr="003A0258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C04FC" w14:paraId="00057F87" w14:textId="77777777" w:rsidTr="00B52B03">
        <w:trPr>
          <w:trHeight w:val="267"/>
        </w:trPr>
        <w:tc>
          <w:tcPr>
            <w:tcW w:w="704" w:type="dxa"/>
          </w:tcPr>
          <w:p w14:paraId="4D4C065E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789D324A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6E4347B0" w14:textId="77777777" w:rsidR="007C04FC" w:rsidRPr="00B9160E" w:rsidRDefault="007C04FC" w:rsidP="007C04F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6222E5D" w14:textId="77777777" w:rsidR="007C04FC" w:rsidRPr="00571157" w:rsidRDefault="007C04FC" w:rsidP="007C04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08597058" w14:textId="77777777" w:rsidR="007C04FC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A37892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6F967FCD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BB1D05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6F93410C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F334B4A" w14:textId="77777777" w:rsidR="007C04FC" w:rsidRPr="007E3E33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6DDC3F4E" w14:textId="77777777" w:rsidR="007C04FC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3575830E" w14:textId="77777777" w:rsidR="007C04FC" w:rsidRPr="00B9160E" w:rsidRDefault="007C04FC" w:rsidP="007C04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78318354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E882627" w14:textId="77777777" w:rsidR="007C04FC" w:rsidRPr="007E3E33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lastRenderedPageBreak/>
              <w:t xml:space="preserve">- Pretendenta (fiziskas personas vārds, uzvārds/juridiskas personas pilns nosaukums); </w:t>
            </w:r>
          </w:p>
          <w:p w14:paraId="1D91DE2F" w14:textId="682C6ABA" w:rsidR="007C04FC" w:rsidRPr="0057171E" w:rsidRDefault="007C04FC" w:rsidP="007C04FC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04FC" w14:paraId="3492C5BA" w14:textId="77777777" w:rsidTr="00B52B03">
        <w:tc>
          <w:tcPr>
            <w:tcW w:w="704" w:type="dxa"/>
          </w:tcPr>
          <w:p w14:paraId="6DFA1856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2E848139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C5E3137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C04FC" w14:paraId="68721C48" w14:textId="77777777" w:rsidTr="00B52B03">
        <w:tc>
          <w:tcPr>
            <w:tcW w:w="704" w:type="dxa"/>
          </w:tcPr>
          <w:p w14:paraId="7DB833A1" w14:textId="77777777" w:rsidR="007C04FC" w:rsidRDefault="007C04FC" w:rsidP="007C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1EA19722" w14:textId="77777777" w:rsidR="007C04FC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2FBFB4" w14:textId="77777777" w:rsidR="007C04FC" w:rsidRPr="008322E8" w:rsidRDefault="007C04FC" w:rsidP="007C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1ADA39C1" w14:textId="76EF42FA" w:rsidR="007C04FC" w:rsidRPr="00B77672" w:rsidRDefault="00CD322F" w:rsidP="007C0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Madonā, </w:t>
            </w:r>
            <w:proofErr w:type="spellStart"/>
            <w:r>
              <w:rPr>
                <w:rFonts w:ascii="Times New Roman" w:hAnsi="Times New Roman" w:cs="Times New Roman"/>
              </w:rPr>
              <w:t>Patkules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3</w:t>
            </w:r>
            <w:r w:rsidR="007C04FC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0E66107" w14:textId="77777777" w:rsidR="007C04FC" w:rsidRPr="00B77672" w:rsidRDefault="007C04FC" w:rsidP="007C04FC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125210F" w14:textId="77777777" w:rsidR="007C04FC" w:rsidRPr="008322E8" w:rsidRDefault="007C04FC" w:rsidP="007C04FC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7CB3DC35" w14:textId="77777777" w:rsidR="007C1A7B" w:rsidRPr="008322E8" w:rsidRDefault="007C1A7B" w:rsidP="007C1A7B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1B13C63B" w14:textId="77777777" w:rsidR="007C1A7B" w:rsidRDefault="007C1A7B" w:rsidP="007C1A7B"/>
    <w:p w14:paraId="60A88B57" w14:textId="77777777" w:rsidR="007C1A7B" w:rsidRDefault="007C1A7B" w:rsidP="007C1A7B"/>
    <w:p w14:paraId="13C55CFD" w14:textId="77777777" w:rsidR="007B256A" w:rsidRDefault="007B256A"/>
    <w:sectPr w:rsidR="007B256A" w:rsidSect="00335CE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7B"/>
    <w:rsid w:val="0000274C"/>
    <w:rsid w:val="00027302"/>
    <w:rsid w:val="000D4578"/>
    <w:rsid w:val="002A052C"/>
    <w:rsid w:val="002E5FAA"/>
    <w:rsid w:val="00304748"/>
    <w:rsid w:val="00335CE2"/>
    <w:rsid w:val="004A07DF"/>
    <w:rsid w:val="007B256A"/>
    <w:rsid w:val="007C04FC"/>
    <w:rsid w:val="007C1A7B"/>
    <w:rsid w:val="008E196F"/>
    <w:rsid w:val="009162D5"/>
    <w:rsid w:val="009F11B6"/>
    <w:rsid w:val="00A54ECA"/>
    <w:rsid w:val="00A732F2"/>
    <w:rsid w:val="00A8738F"/>
    <w:rsid w:val="00BA5795"/>
    <w:rsid w:val="00CD322F"/>
    <w:rsid w:val="00D77FEC"/>
    <w:rsid w:val="00DE24F4"/>
    <w:rsid w:val="00EA7B40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FF6E6"/>
  <w15:chartTrackingRefBased/>
  <w15:docId w15:val="{8F7EFA20-C09E-4275-89F8-BFB5561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A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1A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4790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11</cp:revision>
  <dcterms:created xsi:type="dcterms:W3CDTF">2024-04-17T12:37:00Z</dcterms:created>
  <dcterms:modified xsi:type="dcterms:W3CDTF">2026-02-11T13:43:00Z</dcterms:modified>
</cp:coreProperties>
</file>